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EE664E">
        <w:rPr>
          <w:bCs/>
          <w:sz w:val="28"/>
          <w:szCs w:val="28"/>
        </w:rPr>
        <w:t>533</w:t>
      </w:r>
      <w:r w:rsidRPr="00DC5841" w:rsidR="00CB6000">
        <w:rPr>
          <w:bCs/>
          <w:sz w:val="28"/>
          <w:szCs w:val="28"/>
        </w:rPr>
        <w:t>-210</w:t>
      </w:r>
      <w:r w:rsidR="00EE664E">
        <w:rPr>
          <w:bCs/>
          <w:sz w:val="28"/>
          <w:szCs w:val="28"/>
        </w:rPr>
        <w:t>6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212EC6">
        <w:rPr>
          <w:sz w:val="28"/>
          <w:szCs w:val="28"/>
        </w:rPr>
        <w:t>28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AE3550" w:rsidR="00EE664E">
        <w:rPr>
          <w:sz w:val="28"/>
          <w:szCs w:val="28"/>
        </w:rPr>
        <w:t>исполняющий обязанности миро</w:t>
      </w:r>
      <w:r w:rsidR="00EE664E">
        <w:rPr>
          <w:sz w:val="28"/>
          <w:szCs w:val="28"/>
        </w:rPr>
        <w:t>вого судьи судебного участка № 6</w:t>
      </w:r>
      <w:r w:rsidRPr="00AE3550" w:rsidR="00EE664E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Ханты–Мансийского автономного округа – Югры</w:t>
      </w:r>
      <w:r w:rsidR="00EE664E">
        <w:rPr>
          <w:sz w:val="28"/>
          <w:szCs w:val="28"/>
        </w:rPr>
        <w:t xml:space="preserve">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212EC6" w:rsidP="00212EC6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="00EE664E">
        <w:rPr>
          <w:sz w:val="28"/>
          <w:szCs w:val="28"/>
        </w:rPr>
        <w:t>Низового Эдуарда Борисовича</w:t>
      </w:r>
      <w:r>
        <w:rPr>
          <w:sz w:val="28"/>
          <w:szCs w:val="28"/>
        </w:rPr>
        <w:t xml:space="preserve">, </w:t>
      </w:r>
      <w:r w:rsidR="00125E93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125E93">
        <w:rPr>
          <w:sz w:val="28"/>
          <w:szCs w:val="28"/>
        </w:rPr>
        <w:t>*</w:t>
      </w:r>
      <w:r>
        <w:rPr>
          <w:sz w:val="28"/>
          <w:szCs w:val="28"/>
        </w:rPr>
        <w:t xml:space="preserve"> проживающего по адресу: </w:t>
      </w:r>
      <w:r w:rsidR="00125E93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125E93">
        <w:rPr>
          <w:sz w:val="28"/>
          <w:szCs w:val="28"/>
        </w:rPr>
        <w:t>*</w:t>
      </w:r>
    </w:p>
    <w:p w:rsidR="00212EC6" w:rsidP="00212EC6">
      <w:pPr>
        <w:ind w:firstLine="540"/>
        <w:jc w:val="both"/>
        <w:rPr>
          <w:sz w:val="28"/>
          <w:szCs w:val="28"/>
        </w:rPr>
      </w:pPr>
    </w:p>
    <w:p w:rsidR="00212EC6" w:rsidP="00212E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УСТАНОВИЛ:</w:t>
      </w:r>
    </w:p>
    <w:p w:rsidR="005569E6" w:rsidP="00212EC6">
      <w:pPr>
        <w:pStyle w:val="NoSpacing"/>
        <w:ind w:firstLine="567"/>
        <w:jc w:val="both"/>
        <w:rPr>
          <w:szCs w:val="28"/>
        </w:rPr>
      </w:pPr>
      <w:r>
        <w:rPr>
          <w:rFonts w:eastAsia="MS Mincho"/>
          <w:sz w:val="28"/>
          <w:szCs w:val="28"/>
        </w:rPr>
        <w:t>Низовой Э.Б</w:t>
      </w:r>
      <w:r w:rsidRPr="00325AF1" w:rsidR="00212EC6">
        <w:rPr>
          <w:sz w:val="28"/>
          <w:szCs w:val="28"/>
        </w:rPr>
        <w:t>., являяс</w:t>
      </w:r>
      <w:r w:rsidR="00212EC6">
        <w:rPr>
          <w:sz w:val="28"/>
          <w:szCs w:val="28"/>
        </w:rPr>
        <w:t>ь генеральным директором ООО «</w:t>
      </w:r>
      <w:r>
        <w:rPr>
          <w:sz w:val="28"/>
          <w:szCs w:val="28"/>
        </w:rPr>
        <w:t>Нефтетранссервис</w:t>
      </w:r>
      <w:r w:rsidRPr="00325AF1" w:rsidR="00212EC6">
        <w:rPr>
          <w:sz w:val="28"/>
          <w:szCs w:val="28"/>
        </w:rPr>
        <w:t xml:space="preserve">», расположенного по адресу: г. Нижневартовск, </w:t>
      </w:r>
      <w:r w:rsidRPr="00325AF1" w:rsidR="00212EC6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Пермская, 10</w:t>
      </w:r>
      <w:r w:rsidRPr="00097A20" w:rsidR="009C5CB2">
        <w:rPr>
          <w:sz w:val="28"/>
          <w:szCs w:val="28"/>
        </w:rPr>
        <w:t>, 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EE664E">
        <w:rPr>
          <w:rFonts w:eastAsia="MS Mincho"/>
          <w:sz w:val="28"/>
          <w:szCs w:val="28"/>
        </w:rPr>
        <w:t>Низовой Э.Б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</w:t>
      </w:r>
      <w:r>
        <w:rPr>
          <w:sz w:val="28"/>
          <w:szCs w:val="28"/>
        </w:rPr>
        <w:t>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 xml:space="preserve">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="00EE664E">
        <w:rPr>
          <w:rFonts w:eastAsia="MS Mincho"/>
          <w:sz w:val="28"/>
          <w:szCs w:val="28"/>
        </w:rPr>
        <w:t>Низового Э.Б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</w:t>
      </w:r>
      <w:r>
        <w:rPr>
          <w:sz w:val="28"/>
          <w:szCs w:val="28"/>
        </w:rPr>
        <w:t>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 29.9, 29.10 Кодекса РФ об </w:t>
      </w:r>
      <w:r>
        <w:rPr>
          <w:sz w:val="28"/>
          <w:szCs w:val="28"/>
        </w:rPr>
        <w:t>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Низового Эдуарда Борисовича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</w:t>
      </w:r>
      <w:r>
        <w:rPr>
          <w:sz w:val="28"/>
          <w:szCs w:val="28"/>
        </w:rPr>
        <w:t xml:space="preserve">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25E93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25AF1"/>
    <w:rsid w:val="00333E40"/>
    <w:rsid w:val="00334901"/>
    <w:rsid w:val="003363C9"/>
    <w:rsid w:val="00347E65"/>
    <w:rsid w:val="00355566"/>
    <w:rsid w:val="00355F58"/>
    <w:rsid w:val="0036116D"/>
    <w:rsid w:val="00361BBA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550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E664E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B3FF-603A-4B44-B9C8-ECE046C5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